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6C246" w14:textId="5FDA4EA8" w:rsidR="00972D0D" w:rsidRDefault="00307B35" w:rsidP="007550BF">
      <w:pPr>
        <w:widowControl/>
        <w:shd w:val="clear" w:color="auto" w:fill="FFFFFF"/>
        <w:autoSpaceDE/>
        <w:autoSpaceDN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  <w:r w:rsidRPr="00307B35"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  <w:t>Društvena igra - BOUNCINGBALL</w:t>
      </w:r>
    </w:p>
    <w:p w14:paraId="58EAAAF0" w14:textId="565FCFFA" w:rsidR="007550BF" w:rsidRDefault="00972D0D" w:rsidP="00301ED4">
      <w:pPr>
        <w:widowControl/>
        <w:shd w:val="clear" w:color="auto" w:fill="FFFFFF"/>
        <w:autoSpaceDE/>
        <w:autoSpaceDN/>
        <w:jc w:val="center"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  <w:r>
        <w:rPr>
          <w:rFonts w:ascii="Arial" w:eastAsia="Times New Roman" w:hAnsi="Arial" w:cs="Arial"/>
          <w:b/>
          <w:bCs/>
          <w:noProof/>
          <w:color w:val="1E1E1E"/>
          <w:spacing w:val="-15"/>
          <w:kern w:val="36"/>
          <w:sz w:val="40"/>
          <w:szCs w:val="40"/>
          <w:lang w:eastAsia="sl-SI"/>
        </w:rPr>
        <w:drawing>
          <wp:inline distT="0" distB="0" distL="0" distR="0" wp14:anchorId="6A44E078" wp14:editId="21DAF00A">
            <wp:extent cx="5181600" cy="51816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A8250" w14:textId="77777777" w:rsidR="00DA5378" w:rsidRDefault="00DA5378" w:rsidP="00301ED4">
      <w:pPr>
        <w:widowControl/>
        <w:shd w:val="clear" w:color="auto" w:fill="FFFFFF"/>
        <w:autoSpaceDE/>
        <w:autoSpaceDN/>
        <w:jc w:val="center"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</w:p>
    <w:p w14:paraId="4D1C8B81" w14:textId="1F35D61B" w:rsidR="00301ED4" w:rsidRDefault="00DA5378" w:rsidP="007550BF">
      <w:pPr>
        <w:widowControl/>
        <w:shd w:val="clear" w:color="auto" w:fill="FFFFFF"/>
        <w:autoSpaceDE/>
        <w:autoSpaceDN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  <w:r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  <w:t>Pravila igre</w:t>
      </w:r>
    </w:p>
    <w:p w14:paraId="6F637A82" w14:textId="77777777" w:rsidR="00DA5378" w:rsidRPr="007550BF" w:rsidRDefault="00DA5378" w:rsidP="007550BF">
      <w:pPr>
        <w:widowControl/>
        <w:shd w:val="clear" w:color="auto" w:fill="FFFFFF"/>
        <w:autoSpaceDE/>
        <w:autoSpaceDN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</w:p>
    <w:p w14:paraId="0A8069FC" w14:textId="77777777" w:rsidR="00307B35" w:rsidRPr="00307B35" w:rsidRDefault="00307B35" w:rsidP="00307B35">
      <w:pPr>
        <w:pStyle w:val="Telobesedila"/>
        <w:numPr>
          <w:ilvl w:val="0"/>
          <w:numId w:val="13"/>
        </w:numPr>
        <w:spacing w:before="5"/>
        <w:rPr>
          <w:lang w:val="hr-HR"/>
        </w:rPr>
      </w:pPr>
      <w:r w:rsidRPr="00307B35">
        <w:rPr>
          <w:lang w:val="hr-HR"/>
        </w:rPr>
        <w:t>Pronađite stol za igru. Ako igra više od dva igrača, podijelite se u dva tima.</w:t>
      </w:r>
    </w:p>
    <w:p w14:paraId="7B6EAB88" w14:textId="77777777" w:rsidR="00307B35" w:rsidRPr="00307B35" w:rsidRDefault="00307B35" w:rsidP="00307B35">
      <w:pPr>
        <w:pStyle w:val="Telobesedila"/>
        <w:numPr>
          <w:ilvl w:val="0"/>
          <w:numId w:val="13"/>
        </w:numPr>
        <w:spacing w:before="5"/>
        <w:rPr>
          <w:lang w:val="hr-HR"/>
        </w:rPr>
      </w:pPr>
      <w:r w:rsidRPr="00307B35">
        <w:rPr>
          <w:lang w:val="hr-HR"/>
        </w:rPr>
        <w:t>Uzmite crvene ili žute loptice i ostavite narančastu za sada na miru (namijenjena je odlučivanju o pobjedniku u slučaju izjednačenja).</w:t>
      </w:r>
    </w:p>
    <w:p w14:paraId="5FB76914" w14:textId="77777777" w:rsidR="00307B35" w:rsidRPr="00307B35" w:rsidRDefault="00307B35" w:rsidP="00307B35">
      <w:pPr>
        <w:pStyle w:val="Telobesedila"/>
        <w:numPr>
          <w:ilvl w:val="0"/>
          <w:numId w:val="13"/>
        </w:numPr>
        <w:spacing w:before="5"/>
        <w:rPr>
          <w:lang w:val="hr-HR"/>
        </w:rPr>
      </w:pPr>
      <w:r w:rsidRPr="00307B35">
        <w:rPr>
          <w:lang w:val="hr-HR"/>
        </w:rPr>
        <w:t>Odbrojavajte za početak igre: 1-2-3 ODBIJ LOPTICU!</w:t>
      </w:r>
    </w:p>
    <w:p w14:paraId="1A471B08" w14:textId="77777777" w:rsidR="00307B35" w:rsidRPr="00307B35" w:rsidRDefault="00307B35" w:rsidP="00307B35">
      <w:pPr>
        <w:pStyle w:val="Telobesedila"/>
        <w:numPr>
          <w:ilvl w:val="0"/>
          <w:numId w:val="13"/>
        </w:numPr>
        <w:spacing w:before="5"/>
        <w:rPr>
          <w:lang w:val="hr-HR"/>
        </w:rPr>
      </w:pPr>
      <w:r w:rsidRPr="00307B35">
        <w:rPr>
          <w:lang w:val="hr-HR"/>
        </w:rPr>
        <w:t>Oba igrača bacaju lopticu u isto vrijeme. Loptice se moraju odbiti od stola prije nego što krenu prema rampama.</w:t>
      </w:r>
    </w:p>
    <w:p w14:paraId="34E4B190" w14:textId="77777777" w:rsidR="00307B35" w:rsidRPr="00307B35" w:rsidRDefault="00307B35" w:rsidP="00307B35">
      <w:pPr>
        <w:pStyle w:val="Telobesedila"/>
        <w:numPr>
          <w:ilvl w:val="0"/>
          <w:numId w:val="13"/>
        </w:numPr>
        <w:spacing w:before="5"/>
        <w:rPr>
          <w:lang w:val="hr-HR"/>
        </w:rPr>
      </w:pPr>
      <w:r w:rsidRPr="00307B35">
        <w:rPr>
          <w:lang w:val="hr-HR"/>
        </w:rPr>
        <w:t>Loptice možete pokupiti s poda ili sa stola i ponovo ih baciti. Kada je loptica u mreži ili na rampi, ne smijete je dodirivati. To se odnosi i na loptice koje se nakupljaju na rampama nakon što su pojedini stupci u mreži puni.</w:t>
      </w:r>
    </w:p>
    <w:p w14:paraId="447CA8DE" w14:textId="77777777" w:rsidR="00307B35" w:rsidRPr="00307B35" w:rsidRDefault="00307B35" w:rsidP="00307B35">
      <w:pPr>
        <w:pStyle w:val="Telobesedila"/>
        <w:numPr>
          <w:ilvl w:val="0"/>
          <w:numId w:val="13"/>
        </w:numPr>
        <w:spacing w:before="5"/>
        <w:rPr>
          <w:lang w:val="hr-HR"/>
        </w:rPr>
      </w:pPr>
      <w:r w:rsidRPr="00307B35">
        <w:rPr>
          <w:lang w:val="hr-HR"/>
        </w:rPr>
        <w:t>Igra traje dok jedan od igrača ne razvrsta svoje loptice u niz po četiri ili dok obojici ne ponestane loptica.</w:t>
      </w:r>
    </w:p>
    <w:p w14:paraId="13E8362B" w14:textId="77777777" w:rsidR="00977CF5" w:rsidRPr="006755CC" w:rsidRDefault="00977CF5">
      <w:pPr>
        <w:pStyle w:val="Telobesedila"/>
        <w:spacing w:before="5"/>
        <w:rPr>
          <w:rFonts w:ascii="Arial" w:hAnsi="Arial" w:cs="Arial"/>
          <w:sz w:val="36"/>
        </w:rPr>
      </w:pPr>
    </w:p>
    <w:sectPr w:rsidR="00977CF5" w:rsidRPr="006755CC" w:rsidSect="00FC5D5B">
      <w:headerReference w:type="default" r:id="rId9"/>
      <w:footerReference w:type="default" r:id="rId10"/>
      <w:pgSz w:w="1191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1BDE4" w14:textId="77777777" w:rsidR="00B93674" w:rsidRDefault="00B93674" w:rsidP="009B4B52">
      <w:r>
        <w:separator/>
      </w:r>
    </w:p>
  </w:endnote>
  <w:endnote w:type="continuationSeparator" w:id="0">
    <w:p w14:paraId="3E1C1628" w14:textId="77777777" w:rsidR="00B93674" w:rsidRDefault="00B93674" w:rsidP="009B4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EE174" w14:textId="77777777" w:rsidR="00F6249E" w:rsidRDefault="00F6249E" w:rsidP="00F6249E">
    <w:pPr>
      <w:pStyle w:val="Noga"/>
      <w:rPr>
        <w:rFonts w:ascii="Arial" w:hAnsi="Arial" w:cs="Arial"/>
        <w:sz w:val="18"/>
        <w:szCs w:val="18"/>
      </w:rPr>
    </w:pPr>
    <w:proofErr w:type="spellStart"/>
    <w:r>
      <w:rPr>
        <w:rFonts w:ascii="Arial" w:eastAsia="Arial" w:hAnsi="Arial" w:cs="Arial"/>
        <w:b/>
        <w:color w:val="7F7F7F" w:themeColor="text1" w:themeTint="80"/>
        <w:sz w:val="18"/>
        <w:szCs w:val="18"/>
        <w:lang w:val="hr-HR" w:bidi="hr-HR"/>
      </w:rPr>
      <w:t>Megalink</w:t>
    </w:r>
    <w:proofErr w:type="spellEnd"/>
    <w:r>
      <w:rPr>
        <w:rFonts w:ascii="Arial" w:eastAsia="Arial" w:hAnsi="Arial" w:cs="Arial"/>
        <w:b/>
        <w:color w:val="7F7F7F" w:themeColor="text1" w:themeTint="80"/>
        <w:sz w:val="18"/>
        <w:szCs w:val="18"/>
        <w:lang w:val="hr-HR" w:bidi="hr-HR"/>
      </w:rPr>
      <w:t xml:space="preserve"> d.o.o. </w:t>
    </w:r>
    <w:r>
      <w:rPr>
        <w:rFonts w:ascii="Arial" w:eastAsia="Arial" w:hAnsi="Arial" w:cs="Arial"/>
        <w:b/>
        <w:color w:val="7F7F7F" w:themeColor="text1" w:themeTint="80"/>
        <w:sz w:val="18"/>
        <w:szCs w:val="18"/>
        <w:lang w:val="hr-HR" w:bidi="hr-HR"/>
      </w:rPr>
      <w:tab/>
    </w:r>
    <w:r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br/>
      <w:t xml:space="preserve">Polje 9, 6310 </w:t>
    </w:r>
    <w:proofErr w:type="spellStart"/>
    <w:r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t>Izola</w:t>
    </w:r>
    <w:proofErr w:type="spellEnd"/>
    <w:r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t>, Slovenija</w:t>
    </w:r>
    <w:r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ptab w:relativeTo="margin" w:alignment="center" w:leader="none"/>
    </w:r>
    <w:r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t xml:space="preserve"> </w:t>
    </w:r>
    <w:r>
      <w:rPr>
        <w:rFonts w:ascii="Arial" w:eastAsia="Arial" w:hAnsi="Arial" w:cs="Arial"/>
        <w:b/>
        <w:color w:val="7F7F7F" w:themeColor="text1" w:themeTint="80"/>
        <w:sz w:val="18"/>
        <w:szCs w:val="18"/>
        <w:lang w:val="hr-HR" w:bidi="hr-HR"/>
      </w:rPr>
      <w:t xml:space="preserve">E: </w:t>
    </w:r>
    <w:hyperlink r:id="rId1" w:history="1">
      <w:r>
        <w:rPr>
          <w:rStyle w:val="Hiperpovezava"/>
          <w:rFonts w:ascii="Arial" w:eastAsia="Arial" w:hAnsi="Arial" w:cs="Arial"/>
          <w:sz w:val="18"/>
          <w:szCs w:val="18"/>
          <w:lang w:val="hr-HR" w:bidi="hr-HR"/>
        </w:rPr>
        <w:t>info@epicshop.hr</w:t>
      </w:r>
    </w:hyperlink>
    <w:r>
      <w:rPr>
        <w:rFonts w:ascii="Arial" w:eastAsia="Arial" w:hAnsi="Arial" w:cs="Arial"/>
        <w:sz w:val="18"/>
        <w:szCs w:val="18"/>
        <w:lang w:val="hr-HR" w:bidi="hr-HR"/>
      </w:rPr>
      <w:ptab w:relativeTo="margin" w:alignment="right" w:leader="none"/>
    </w:r>
    <w:r>
      <w:rPr>
        <w:rFonts w:ascii="Arial" w:eastAsia="Arial" w:hAnsi="Arial" w:cs="Arial"/>
        <w:sz w:val="18"/>
        <w:szCs w:val="18"/>
        <w:lang w:val="hr-HR" w:bidi="hr-HR"/>
      </w:rPr>
      <w:t xml:space="preserve"> </w:t>
    </w:r>
    <w:r>
      <w:rPr>
        <w:rFonts w:ascii="Arial" w:eastAsia="Arial" w:hAnsi="Arial" w:cs="Arial"/>
        <w:b/>
        <w:bCs/>
        <w:sz w:val="18"/>
        <w:szCs w:val="18"/>
        <w:lang w:val="hr-HR" w:bidi="hr-HR"/>
      </w:rPr>
      <w:t>W</w:t>
    </w:r>
    <w:r>
      <w:rPr>
        <w:rFonts w:ascii="Arial" w:eastAsia="Arial" w:hAnsi="Arial" w:cs="Arial"/>
        <w:sz w:val="18"/>
        <w:szCs w:val="18"/>
        <w:lang w:val="hr-HR" w:bidi="hr-HR"/>
      </w:rPr>
      <w:t xml:space="preserve">: </w:t>
    </w:r>
    <w:hyperlink r:id="rId2" w:history="1">
      <w:r>
        <w:rPr>
          <w:rStyle w:val="Hiperpovezava"/>
          <w:rFonts w:ascii="Arial" w:eastAsia="Arial" w:hAnsi="Arial" w:cs="Arial"/>
          <w:b/>
          <w:sz w:val="18"/>
          <w:szCs w:val="18"/>
          <w:lang w:val="hr-HR" w:bidi="hr-HR"/>
        </w:rPr>
        <w:t>www.epicshop.hr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B8406" w14:textId="77777777" w:rsidR="00B93674" w:rsidRDefault="00B93674" w:rsidP="009B4B52">
      <w:r>
        <w:separator/>
      </w:r>
    </w:p>
  </w:footnote>
  <w:footnote w:type="continuationSeparator" w:id="0">
    <w:p w14:paraId="529A3D0B" w14:textId="77777777" w:rsidR="00B93674" w:rsidRDefault="00B93674" w:rsidP="009B4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0A6D9" w14:textId="254B3228" w:rsidR="009B4B52" w:rsidRPr="006755CC" w:rsidRDefault="00EA179F">
    <w:pPr>
      <w:pStyle w:val="Glava"/>
      <w:rPr>
        <w:rFonts w:ascii="Arial" w:hAnsi="Arial" w:cs="Arial"/>
        <w:color w:val="7F7F7F" w:themeColor="text1" w:themeTint="80"/>
        <w:sz w:val="20"/>
        <w:szCs w:val="20"/>
      </w:rPr>
    </w:pPr>
    <w:r w:rsidRPr="006755CC">
      <w:rPr>
        <w:noProof/>
        <w:sz w:val="20"/>
        <w:szCs w:val="20"/>
        <w:lang w:eastAsia="sl-SI"/>
      </w:rPr>
      <w:drawing>
        <wp:anchor distT="0" distB="0" distL="114300" distR="114300" simplePos="0" relativeHeight="251658240" behindDoc="1" locked="0" layoutInCell="1" allowOverlap="1" wp14:anchorId="088933A0" wp14:editId="3CDF8532">
          <wp:simplePos x="0" y="0"/>
          <wp:positionH relativeFrom="page">
            <wp:align>right</wp:align>
          </wp:positionH>
          <wp:positionV relativeFrom="paragraph">
            <wp:posOffset>-497205</wp:posOffset>
          </wp:positionV>
          <wp:extent cx="7569835" cy="10732770"/>
          <wp:effectExtent l="0" t="0" r="0" b="0"/>
          <wp:wrapNone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835" cy="1073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5C6D67">
      <w:rPr>
        <w:rFonts w:ascii="Arial" w:hAnsi="Arial" w:cs="Arial"/>
        <w:color w:val="7F7F7F" w:themeColor="text1" w:themeTint="80"/>
        <w:sz w:val="20"/>
        <w:szCs w:val="20"/>
      </w:rPr>
      <w:t>Upute</w:t>
    </w:r>
    <w:proofErr w:type="spellEnd"/>
    <w:r w:rsidR="005C6D67">
      <w:rPr>
        <w:rFonts w:ascii="Arial" w:hAnsi="Arial" w:cs="Arial"/>
        <w:color w:val="7F7F7F" w:themeColor="text1" w:themeTint="80"/>
        <w:sz w:val="20"/>
        <w:szCs w:val="20"/>
      </w:rPr>
      <w:t xml:space="preserve"> za </w:t>
    </w:r>
    <w:proofErr w:type="spellStart"/>
    <w:r w:rsidR="005C6D67">
      <w:rPr>
        <w:rFonts w:ascii="Arial" w:hAnsi="Arial" w:cs="Arial"/>
        <w:color w:val="7F7F7F" w:themeColor="text1" w:themeTint="80"/>
        <w:sz w:val="20"/>
        <w:szCs w:val="20"/>
      </w:rPr>
      <w:t>upotrebu</w:t>
    </w:r>
    <w:proofErr w:type="spellEnd"/>
    <w:r w:rsidR="005C6D67">
      <w:rPr>
        <w:rFonts w:ascii="Arial" w:hAnsi="Arial" w:cs="Arial"/>
        <w:color w:val="7F7F7F" w:themeColor="text1" w:themeTint="80"/>
        <w:sz w:val="20"/>
        <w:szCs w:val="20"/>
      </w:rPr>
      <w:t xml:space="preserve">: </w:t>
    </w:r>
    <w:r w:rsidR="00307B35" w:rsidRPr="00307B35">
      <w:rPr>
        <w:rFonts w:ascii="Arial" w:hAnsi="Arial" w:cs="Arial"/>
        <w:color w:val="7F7F7F" w:themeColor="text1" w:themeTint="80"/>
        <w:sz w:val="20"/>
        <w:szCs w:val="20"/>
      </w:rPr>
      <w:t>Društvena igra - BOUNCINGBALL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06C3"/>
    <w:multiLevelType w:val="multilevel"/>
    <w:tmpl w:val="365E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312CB"/>
    <w:multiLevelType w:val="hybridMultilevel"/>
    <w:tmpl w:val="6F36D41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B7419"/>
    <w:multiLevelType w:val="hybridMultilevel"/>
    <w:tmpl w:val="4D28809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84703"/>
    <w:multiLevelType w:val="hybridMultilevel"/>
    <w:tmpl w:val="03BE0CB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D6889"/>
    <w:multiLevelType w:val="hybridMultilevel"/>
    <w:tmpl w:val="3012930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843BCD"/>
    <w:multiLevelType w:val="hybridMultilevel"/>
    <w:tmpl w:val="EB6E79C6"/>
    <w:lvl w:ilvl="0" w:tplc="DF4037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6" w15:restartNumberingAfterBreak="0">
    <w:nsid w:val="4BD56DF8"/>
    <w:multiLevelType w:val="hybridMultilevel"/>
    <w:tmpl w:val="13F0585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4E6E23"/>
    <w:multiLevelType w:val="hybridMultilevel"/>
    <w:tmpl w:val="00C4E10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30F57"/>
    <w:multiLevelType w:val="hybridMultilevel"/>
    <w:tmpl w:val="6CEE6FBA"/>
    <w:lvl w:ilvl="0" w:tplc="CDB2BB48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sl-SI" w:eastAsia="en-US" w:bidi="ar-SA"/>
      </w:rPr>
    </w:lvl>
    <w:lvl w:ilvl="1" w:tplc="31E6C510">
      <w:numFmt w:val="bullet"/>
      <w:lvlText w:val="•"/>
      <w:lvlJc w:val="left"/>
      <w:pPr>
        <w:ind w:left="1848" w:hanging="361"/>
      </w:pPr>
      <w:rPr>
        <w:rFonts w:hint="default"/>
        <w:lang w:val="sl-SI" w:eastAsia="en-US" w:bidi="ar-SA"/>
      </w:rPr>
    </w:lvl>
    <w:lvl w:ilvl="2" w:tplc="88E4057C">
      <w:numFmt w:val="bullet"/>
      <w:lvlText w:val="•"/>
      <w:lvlJc w:val="left"/>
      <w:pPr>
        <w:ind w:left="2837" w:hanging="361"/>
      </w:pPr>
      <w:rPr>
        <w:rFonts w:hint="default"/>
        <w:lang w:val="sl-SI" w:eastAsia="en-US" w:bidi="ar-SA"/>
      </w:rPr>
    </w:lvl>
    <w:lvl w:ilvl="3" w:tplc="DDF22820">
      <w:numFmt w:val="bullet"/>
      <w:lvlText w:val="•"/>
      <w:lvlJc w:val="left"/>
      <w:pPr>
        <w:ind w:left="3825" w:hanging="361"/>
      </w:pPr>
      <w:rPr>
        <w:rFonts w:hint="default"/>
        <w:lang w:val="sl-SI" w:eastAsia="en-US" w:bidi="ar-SA"/>
      </w:rPr>
    </w:lvl>
    <w:lvl w:ilvl="4" w:tplc="B08690FE">
      <w:numFmt w:val="bullet"/>
      <w:lvlText w:val="•"/>
      <w:lvlJc w:val="left"/>
      <w:pPr>
        <w:ind w:left="4814" w:hanging="361"/>
      </w:pPr>
      <w:rPr>
        <w:rFonts w:hint="default"/>
        <w:lang w:val="sl-SI" w:eastAsia="en-US" w:bidi="ar-SA"/>
      </w:rPr>
    </w:lvl>
    <w:lvl w:ilvl="5" w:tplc="ED1C0208">
      <w:numFmt w:val="bullet"/>
      <w:lvlText w:val="•"/>
      <w:lvlJc w:val="left"/>
      <w:pPr>
        <w:ind w:left="5803" w:hanging="361"/>
      </w:pPr>
      <w:rPr>
        <w:rFonts w:hint="default"/>
        <w:lang w:val="sl-SI" w:eastAsia="en-US" w:bidi="ar-SA"/>
      </w:rPr>
    </w:lvl>
    <w:lvl w:ilvl="6" w:tplc="339C2FE4">
      <w:numFmt w:val="bullet"/>
      <w:lvlText w:val="•"/>
      <w:lvlJc w:val="left"/>
      <w:pPr>
        <w:ind w:left="6791" w:hanging="361"/>
      </w:pPr>
      <w:rPr>
        <w:rFonts w:hint="default"/>
        <w:lang w:val="sl-SI" w:eastAsia="en-US" w:bidi="ar-SA"/>
      </w:rPr>
    </w:lvl>
    <w:lvl w:ilvl="7" w:tplc="979E034C">
      <w:numFmt w:val="bullet"/>
      <w:lvlText w:val="•"/>
      <w:lvlJc w:val="left"/>
      <w:pPr>
        <w:ind w:left="7780" w:hanging="361"/>
      </w:pPr>
      <w:rPr>
        <w:rFonts w:hint="default"/>
        <w:lang w:val="sl-SI" w:eastAsia="en-US" w:bidi="ar-SA"/>
      </w:rPr>
    </w:lvl>
    <w:lvl w:ilvl="8" w:tplc="ECA06604">
      <w:numFmt w:val="bullet"/>
      <w:lvlText w:val="•"/>
      <w:lvlJc w:val="left"/>
      <w:pPr>
        <w:ind w:left="8769" w:hanging="361"/>
      </w:pPr>
      <w:rPr>
        <w:rFonts w:hint="default"/>
        <w:lang w:val="sl-SI" w:eastAsia="en-US" w:bidi="ar-SA"/>
      </w:rPr>
    </w:lvl>
  </w:abstractNum>
  <w:abstractNum w:abstractNumId="9" w15:restartNumberingAfterBreak="0">
    <w:nsid w:val="7CCE509B"/>
    <w:multiLevelType w:val="hybridMultilevel"/>
    <w:tmpl w:val="A756371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1762BE"/>
    <w:multiLevelType w:val="hybridMultilevel"/>
    <w:tmpl w:val="A756371E"/>
    <w:lvl w:ilvl="0" w:tplc="1000000F">
      <w:start w:val="1"/>
      <w:numFmt w:val="decimal"/>
      <w:lvlText w:val="%1."/>
      <w:lvlJc w:val="left"/>
      <w:pPr>
        <w:ind w:left="644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497197">
    <w:abstractNumId w:val="8"/>
  </w:num>
  <w:num w:numId="2" w16cid:durableId="1517649778">
    <w:abstractNumId w:val="0"/>
  </w:num>
  <w:num w:numId="3" w16cid:durableId="853887650">
    <w:abstractNumId w:val="6"/>
  </w:num>
  <w:num w:numId="4" w16cid:durableId="12709399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35162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484288">
    <w:abstractNumId w:val="1"/>
  </w:num>
  <w:num w:numId="7" w16cid:durableId="296642055">
    <w:abstractNumId w:val="9"/>
  </w:num>
  <w:num w:numId="8" w16cid:durableId="9303545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1729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193958">
    <w:abstractNumId w:val="2"/>
  </w:num>
  <w:num w:numId="11" w16cid:durableId="13447410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62286696">
    <w:abstractNumId w:val="5"/>
  </w:num>
  <w:num w:numId="13" w16cid:durableId="2037539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CF5"/>
    <w:rsid w:val="0001785B"/>
    <w:rsid w:val="00147CAC"/>
    <w:rsid w:val="001B1DDA"/>
    <w:rsid w:val="00301ED4"/>
    <w:rsid w:val="00307B35"/>
    <w:rsid w:val="00333116"/>
    <w:rsid w:val="00501246"/>
    <w:rsid w:val="005379C9"/>
    <w:rsid w:val="005C6D67"/>
    <w:rsid w:val="006120C2"/>
    <w:rsid w:val="006755CC"/>
    <w:rsid w:val="007550BF"/>
    <w:rsid w:val="00972D0D"/>
    <w:rsid w:val="00977CF5"/>
    <w:rsid w:val="009B4B52"/>
    <w:rsid w:val="009E0B6B"/>
    <w:rsid w:val="00A545A8"/>
    <w:rsid w:val="00AC66C6"/>
    <w:rsid w:val="00AD1323"/>
    <w:rsid w:val="00B12918"/>
    <w:rsid w:val="00B25112"/>
    <w:rsid w:val="00B76B8C"/>
    <w:rsid w:val="00B93674"/>
    <w:rsid w:val="00BC2542"/>
    <w:rsid w:val="00D17168"/>
    <w:rsid w:val="00D44611"/>
    <w:rsid w:val="00D72CA9"/>
    <w:rsid w:val="00DA5378"/>
    <w:rsid w:val="00E01BF7"/>
    <w:rsid w:val="00E6284C"/>
    <w:rsid w:val="00EA179F"/>
    <w:rsid w:val="00F011EF"/>
    <w:rsid w:val="00F6249E"/>
    <w:rsid w:val="00FC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0364D7D"/>
  <w15:docId w15:val="{4AE961DC-97E3-4480-B79C-733CDAF7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lang w:val="sl-SI"/>
    </w:rPr>
  </w:style>
  <w:style w:type="paragraph" w:styleId="Naslov1">
    <w:name w:val="heading 1"/>
    <w:basedOn w:val="Navaden"/>
    <w:uiPriority w:val="9"/>
    <w:qFormat/>
    <w:pPr>
      <w:ind w:left="140"/>
      <w:outlineLvl w:val="0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</w:style>
  <w:style w:type="paragraph" w:styleId="Odstavekseznama">
    <w:name w:val="List Paragraph"/>
    <w:basedOn w:val="Navaden"/>
    <w:uiPriority w:val="34"/>
    <w:qFormat/>
    <w:pPr>
      <w:spacing w:before="23"/>
      <w:ind w:left="860" w:hanging="361"/>
    </w:pPr>
  </w:style>
  <w:style w:type="paragraph" w:customStyle="1" w:styleId="TableParagraph">
    <w:name w:val="Table Paragraph"/>
    <w:basedOn w:val="Navaden"/>
    <w:uiPriority w:val="1"/>
    <w:qFormat/>
    <w:pPr>
      <w:spacing w:line="292" w:lineRule="exact"/>
      <w:ind w:left="107"/>
    </w:pPr>
  </w:style>
  <w:style w:type="paragraph" w:styleId="Glava">
    <w:name w:val="header"/>
    <w:basedOn w:val="Navaden"/>
    <w:link w:val="GlavaZnak"/>
    <w:uiPriority w:val="99"/>
    <w:unhideWhenUsed/>
    <w:rsid w:val="009B4B5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B4B52"/>
    <w:rPr>
      <w:rFonts w:ascii="Calibri" w:eastAsia="Calibri" w:hAnsi="Calibri" w:cs="Calibri"/>
      <w:lang w:val="sl-SI"/>
    </w:rPr>
  </w:style>
  <w:style w:type="paragraph" w:styleId="Noga">
    <w:name w:val="footer"/>
    <w:basedOn w:val="Navaden"/>
    <w:link w:val="NogaZnak"/>
    <w:uiPriority w:val="99"/>
    <w:unhideWhenUsed/>
    <w:rsid w:val="009B4B5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B4B52"/>
    <w:rPr>
      <w:rFonts w:ascii="Calibri" w:eastAsia="Calibri" w:hAnsi="Calibri" w:cs="Calibri"/>
      <w:lang w:val="sl-SI"/>
    </w:rPr>
  </w:style>
  <w:style w:type="paragraph" w:customStyle="1" w:styleId="mt-0">
    <w:name w:val="mt-0"/>
    <w:basedOn w:val="Navaden"/>
    <w:rsid w:val="00A545A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A545A8"/>
    <w:rPr>
      <w:color w:val="0000FF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A545A8"/>
    <w:rPr>
      <w:color w:val="605E5C"/>
      <w:shd w:val="clear" w:color="auto" w:fill="E1DFDD"/>
    </w:rPr>
  </w:style>
  <w:style w:type="character" w:customStyle="1" w:styleId="font11">
    <w:name w:val="font11"/>
    <w:basedOn w:val="Privzetapisavaodstavka"/>
    <w:qFormat/>
    <w:rsid w:val="007550BF"/>
    <w:rPr>
      <w:rFonts w:ascii="Arial" w:hAnsi="Arial" w:cs="Arial" w:hint="default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41">
    <w:name w:val="font41"/>
    <w:basedOn w:val="Privzetapisavaodstavka"/>
    <w:qFormat/>
    <w:rsid w:val="007550BF"/>
    <w:rPr>
      <w:rFonts w:ascii="Arial" w:hAnsi="Arial" w:cs="Arial" w:hint="default"/>
      <w:strike w:val="0"/>
      <w:dstrike w:val="0"/>
      <w:color w:val="000000"/>
      <w:sz w:val="20"/>
      <w:szCs w:val="20"/>
      <w:u w:val="none"/>
      <w:effect w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307B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\\192.168.16.11\users\Y\EpicShop%20Nika\EpicShop%20HR\prevodi%20Aikwit\www.epicshop.hr" TargetMode="External"/><Relationship Id="rId1" Type="http://schemas.openxmlformats.org/officeDocument/2006/relationships/hyperlink" Target="mailto:info@epicshop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FFDDBE5-6989-4090-80AB-A74C4D9AD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Nika</cp:lastModifiedBy>
  <cp:revision>3</cp:revision>
  <dcterms:created xsi:type="dcterms:W3CDTF">2022-08-12T09:23:00Z</dcterms:created>
  <dcterms:modified xsi:type="dcterms:W3CDTF">2022-09-20T09:41:00Z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2022-03-07T00:00:00Z</vt:filetime>
  </property>
</Properties>
</file>